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63B8" w14:textId="77777777" w:rsidR="00A46D29" w:rsidRPr="00CE0B5F" w:rsidRDefault="00A46D29" w:rsidP="00A46D2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CE0B5F">
        <w:rPr>
          <w:b/>
          <w:bCs/>
          <w:u w:val="single"/>
        </w:rPr>
        <w:t>ISHILL WITH STONOR PARISH COUNCIL</w:t>
      </w:r>
    </w:p>
    <w:p w14:paraId="6CE09C42" w14:textId="77777777" w:rsidR="00A46D29" w:rsidRDefault="00A46D29" w:rsidP="00A46D29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Explanatory Notes to accompany Receipts and Payments Accounts</w:t>
      </w:r>
    </w:p>
    <w:p w14:paraId="7FD7799F" w14:textId="2FEDEF9B" w:rsidR="00A46D29" w:rsidRDefault="00A46D29" w:rsidP="00A46D29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for the year ended 31</w:t>
      </w:r>
      <w:r w:rsidRPr="00185ACB">
        <w:rPr>
          <w:rFonts w:cstheme="minorHAnsi"/>
          <w:b/>
          <w:bCs/>
          <w:vertAlign w:val="superscript"/>
        </w:rPr>
        <w:t>st</w:t>
      </w:r>
      <w:r>
        <w:rPr>
          <w:rFonts w:cstheme="minorHAnsi"/>
          <w:b/>
          <w:bCs/>
        </w:rPr>
        <w:t xml:space="preserve"> March 202</w:t>
      </w:r>
      <w:r>
        <w:rPr>
          <w:rFonts w:cstheme="minorHAnsi"/>
          <w:b/>
          <w:bCs/>
        </w:rPr>
        <w:t>4</w:t>
      </w:r>
    </w:p>
    <w:p w14:paraId="53B68C11" w14:textId="77777777" w:rsidR="0000228C" w:rsidRDefault="0000228C" w:rsidP="00A46D29">
      <w:pPr>
        <w:pStyle w:val="NoSpacing"/>
        <w:jc w:val="center"/>
        <w:rPr>
          <w:rFonts w:cstheme="minorHAnsi"/>
          <w:b/>
          <w:bCs/>
        </w:rPr>
      </w:pPr>
    </w:p>
    <w:p w14:paraId="2B3D335A" w14:textId="6909EE00" w:rsidR="0000228C" w:rsidRDefault="0000228C" w:rsidP="0000228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Receipts</w:t>
      </w:r>
      <w:r w:rsidR="009F5B2F">
        <w:rPr>
          <w:rFonts w:cstheme="minorHAnsi"/>
          <w:b/>
          <w:bCs/>
        </w:rPr>
        <w:tab/>
      </w:r>
      <w:r w:rsidR="009F5B2F">
        <w:rPr>
          <w:rFonts w:cstheme="minorHAnsi"/>
          <w:b/>
          <w:bCs/>
        </w:rPr>
        <w:tab/>
      </w:r>
      <w:r w:rsidR="009F5B2F">
        <w:rPr>
          <w:rFonts w:cstheme="minorHAnsi"/>
          <w:b/>
          <w:bCs/>
        </w:rPr>
        <w:tab/>
      </w:r>
      <w:r w:rsidR="009F5B2F">
        <w:rPr>
          <w:rFonts w:cstheme="minorHAnsi"/>
          <w:b/>
          <w:bCs/>
        </w:rPr>
        <w:tab/>
      </w:r>
      <w:r w:rsidR="009F5B2F">
        <w:rPr>
          <w:rFonts w:cstheme="minorHAnsi"/>
          <w:b/>
          <w:bCs/>
        </w:rPr>
        <w:tab/>
      </w:r>
      <w:r w:rsidR="009F5B2F">
        <w:rPr>
          <w:rFonts w:cstheme="minorHAnsi"/>
          <w:b/>
          <w:bCs/>
        </w:rPr>
        <w:tab/>
      </w:r>
      <w:r w:rsidR="009F5B2F">
        <w:rPr>
          <w:rFonts w:cstheme="minorHAnsi"/>
          <w:b/>
          <w:bCs/>
        </w:rPr>
        <w:tab/>
      </w:r>
      <w:r w:rsidR="009F5B2F">
        <w:rPr>
          <w:rFonts w:cstheme="minorHAnsi"/>
          <w:b/>
          <w:bCs/>
        </w:rPr>
        <w:tab/>
      </w:r>
      <w:r w:rsidR="009F5B2F">
        <w:rPr>
          <w:rFonts w:cstheme="minorHAnsi"/>
          <w:b/>
          <w:bCs/>
        </w:rPr>
        <w:tab/>
      </w:r>
      <w:r w:rsidR="002B4AE5">
        <w:rPr>
          <w:rFonts w:cstheme="minorHAnsi"/>
          <w:b/>
          <w:bCs/>
        </w:rPr>
        <w:t>Date</w:t>
      </w:r>
      <w:r w:rsidR="002B4AE5">
        <w:rPr>
          <w:rFonts w:cstheme="minorHAnsi"/>
          <w:b/>
          <w:bCs/>
        </w:rPr>
        <w:tab/>
      </w:r>
      <w:r w:rsidR="00EB628D">
        <w:rPr>
          <w:rFonts w:cstheme="minorHAnsi"/>
          <w:b/>
          <w:bCs/>
        </w:rPr>
        <w:tab/>
      </w:r>
      <w:r w:rsidR="002B4AE5">
        <w:rPr>
          <w:rFonts w:cstheme="minorHAnsi"/>
          <w:b/>
          <w:bCs/>
        </w:rPr>
        <w:t>Relevant Minute</w:t>
      </w:r>
    </w:p>
    <w:p w14:paraId="46A5F907" w14:textId="37878BA0" w:rsidR="0000228C" w:rsidRDefault="0000228C" w:rsidP="0000228C">
      <w:pPr>
        <w:pStyle w:val="NoSpacing"/>
        <w:rPr>
          <w:rFonts w:cstheme="minorHAnsi"/>
        </w:rPr>
      </w:pPr>
      <w:r>
        <w:rPr>
          <w:rFonts w:cstheme="minorHAnsi"/>
        </w:rPr>
        <w:t>No HMRC VAT refund applied for during year – applied for in April 2024</w:t>
      </w:r>
    </w:p>
    <w:p w14:paraId="26B02D9C" w14:textId="2E74D28F" w:rsidR="00B60015" w:rsidRDefault="00B60015" w:rsidP="0000228C">
      <w:pPr>
        <w:pStyle w:val="NoSpacing"/>
        <w:rPr>
          <w:rFonts w:cstheme="minorHAnsi"/>
        </w:rPr>
      </w:pPr>
      <w:r>
        <w:rPr>
          <w:rFonts w:cstheme="minorHAnsi"/>
        </w:rPr>
        <w:t xml:space="preserve">No Community Infrastructure Levy funds were received during the year </w:t>
      </w:r>
    </w:p>
    <w:p w14:paraId="0C5B807D" w14:textId="77777777" w:rsidR="0043486D" w:rsidRDefault="0043486D" w:rsidP="0000228C">
      <w:pPr>
        <w:pStyle w:val="NoSpacing"/>
        <w:rPr>
          <w:rFonts w:cstheme="minorHAnsi"/>
        </w:rPr>
      </w:pPr>
    </w:p>
    <w:p w14:paraId="5F4E42C4" w14:textId="6F548B0A" w:rsidR="0043486D" w:rsidRPr="009A39A2" w:rsidRDefault="0043486D" w:rsidP="0000228C">
      <w:pPr>
        <w:pStyle w:val="NoSpacing"/>
        <w:rPr>
          <w:rFonts w:cstheme="minorHAnsi"/>
          <w:b/>
          <w:bCs/>
        </w:rPr>
      </w:pPr>
      <w:r w:rsidRPr="009A39A2">
        <w:rPr>
          <w:rFonts w:cstheme="minorHAnsi"/>
          <w:b/>
          <w:bCs/>
        </w:rPr>
        <w:t>Payments</w:t>
      </w:r>
    </w:p>
    <w:p w14:paraId="3861FCEA" w14:textId="076B4AAE" w:rsidR="0043486D" w:rsidRDefault="0043486D" w:rsidP="0000228C">
      <w:pPr>
        <w:pStyle w:val="NoSpacing"/>
        <w:rPr>
          <w:rFonts w:cstheme="minorHAnsi"/>
        </w:rPr>
      </w:pPr>
      <w:r>
        <w:rPr>
          <w:rFonts w:cstheme="minorHAnsi"/>
        </w:rPr>
        <w:t>General administration rose from £1695.20 to £36</w:t>
      </w:r>
      <w:r w:rsidR="00446E2D">
        <w:rPr>
          <w:rFonts w:cstheme="minorHAnsi"/>
        </w:rPr>
        <w:t>79.81 due to following:</w:t>
      </w:r>
    </w:p>
    <w:p w14:paraId="5C97C44C" w14:textId="4026BFF9" w:rsidR="00863F29" w:rsidRDefault="00446E2D" w:rsidP="0000228C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4E0FFF">
        <w:rPr>
          <w:rFonts w:cstheme="minorHAnsi"/>
        </w:rPr>
        <w:t>Shaw Fencing, clearing of ditches</w:t>
      </w:r>
      <w:r w:rsidR="00EB628D">
        <w:rPr>
          <w:rFonts w:cstheme="minorHAnsi"/>
        </w:rPr>
        <w:tab/>
      </w:r>
      <w:r w:rsidR="00EB628D">
        <w:rPr>
          <w:rFonts w:cstheme="minorHAnsi"/>
        </w:rPr>
        <w:tab/>
      </w:r>
      <w:r w:rsidR="00EB628D">
        <w:rPr>
          <w:rFonts w:cstheme="minorHAnsi"/>
        </w:rPr>
        <w:tab/>
      </w:r>
      <w:r w:rsidR="00EB628D">
        <w:rPr>
          <w:rFonts w:cstheme="minorHAnsi"/>
        </w:rPr>
        <w:tab/>
      </w:r>
      <w:r w:rsidR="00EB628D">
        <w:rPr>
          <w:rFonts w:cstheme="minorHAnsi"/>
        </w:rPr>
        <w:tab/>
        <w:t>16/</w:t>
      </w:r>
      <w:r w:rsidR="00376F80">
        <w:rPr>
          <w:rFonts w:cstheme="minorHAnsi"/>
        </w:rPr>
        <w:t>0</w:t>
      </w:r>
      <w:r w:rsidR="00EB628D">
        <w:rPr>
          <w:rFonts w:cstheme="minorHAnsi"/>
        </w:rPr>
        <w:t>5/23</w:t>
      </w:r>
      <w:r w:rsidR="0021316E">
        <w:rPr>
          <w:rFonts w:cstheme="minorHAnsi"/>
        </w:rPr>
        <w:tab/>
      </w:r>
      <w:r w:rsidR="005E5744">
        <w:rPr>
          <w:rFonts w:cstheme="minorHAnsi"/>
        </w:rPr>
        <w:t>53/23 d</w:t>
      </w:r>
    </w:p>
    <w:p w14:paraId="196706B6" w14:textId="267A3DDC" w:rsidR="00376F80" w:rsidRDefault="00863F29" w:rsidP="0000228C">
      <w:pPr>
        <w:pStyle w:val="NoSpacing"/>
        <w:rPr>
          <w:rFonts w:cstheme="minorHAnsi"/>
        </w:rPr>
      </w:pPr>
      <w:r>
        <w:rPr>
          <w:rFonts w:cstheme="minorHAnsi"/>
        </w:rPr>
        <w:tab/>
        <w:t>Arthur Gallagher Insurance cost rise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16/</w:t>
      </w:r>
      <w:r w:rsidR="00376F80">
        <w:rPr>
          <w:rFonts w:cstheme="minorHAnsi"/>
        </w:rPr>
        <w:t>0</w:t>
      </w:r>
      <w:r>
        <w:rPr>
          <w:rFonts w:cstheme="minorHAnsi"/>
        </w:rPr>
        <w:t>5/23</w:t>
      </w:r>
      <w:r w:rsidR="00E50FDF">
        <w:rPr>
          <w:rFonts w:cstheme="minorHAnsi"/>
        </w:rPr>
        <w:tab/>
        <w:t>53/23 e</w:t>
      </w:r>
    </w:p>
    <w:p w14:paraId="63C2EDF8" w14:textId="13661D02" w:rsidR="000F261D" w:rsidRDefault="00376F80" w:rsidP="0000228C">
      <w:pPr>
        <w:pStyle w:val="NoSpacing"/>
        <w:rPr>
          <w:rFonts w:cstheme="minorHAnsi"/>
        </w:rPr>
      </w:pPr>
      <w:r>
        <w:rPr>
          <w:rFonts w:cstheme="minorHAnsi"/>
        </w:rPr>
        <w:tab/>
        <w:t>Audim Limited – purchase of new laptop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20/07/23</w:t>
      </w:r>
      <w:r w:rsidR="00453C85">
        <w:rPr>
          <w:rFonts w:cstheme="minorHAnsi"/>
        </w:rPr>
        <w:tab/>
        <w:t>81/23 d</w:t>
      </w:r>
    </w:p>
    <w:p w14:paraId="799347C2" w14:textId="497BB653" w:rsidR="00821B27" w:rsidRDefault="000F261D" w:rsidP="0000228C">
      <w:pPr>
        <w:pStyle w:val="NoSpacing"/>
        <w:rPr>
          <w:rFonts w:cstheme="minorHAnsi"/>
        </w:rPr>
      </w:pPr>
      <w:r>
        <w:rPr>
          <w:rFonts w:cstheme="minorHAnsi"/>
        </w:rPr>
        <w:tab/>
        <w:t>Millie’s Dream – new defibrillator battery</w:t>
      </w:r>
      <w:r w:rsidR="00821B27">
        <w:rPr>
          <w:rFonts w:cstheme="minorHAnsi"/>
        </w:rPr>
        <w:t xml:space="preserve"> Five Horseshoes</w:t>
      </w:r>
      <w:r w:rsidR="00821B27">
        <w:rPr>
          <w:rFonts w:cstheme="minorHAnsi"/>
        </w:rPr>
        <w:tab/>
      </w:r>
      <w:r w:rsidR="00821B27">
        <w:rPr>
          <w:rFonts w:cstheme="minorHAnsi"/>
        </w:rPr>
        <w:tab/>
        <w:t>30/01/2</w:t>
      </w:r>
      <w:r w:rsidR="0021316E">
        <w:rPr>
          <w:rFonts w:cstheme="minorHAnsi"/>
        </w:rPr>
        <w:t>4</w:t>
      </w:r>
      <w:r w:rsidR="00E30024">
        <w:rPr>
          <w:rFonts w:cstheme="minorHAnsi"/>
        </w:rPr>
        <w:tab/>
        <w:t>09/24 c</w:t>
      </w:r>
    </w:p>
    <w:p w14:paraId="486A64B4" w14:textId="06168C93" w:rsidR="000758B1" w:rsidRDefault="00821B27" w:rsidP="0000228C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6D5AEB">
        <w:rPr>
          <w:rFonts w:cstheme="minorHAnsi"/>
        </w:rPr>
        <w:t>Pishill Parochial Church Council – graveyard donation not paid 2022</w:t>
      </w:r>
      <w:r w:rsidR="00EB628D">
        <w:rPr>
          <w:rFonts w:cstheme="minorHAnsi"/>
        </w:rPr>
        <w:tab/>
      </w:r>
      <w:r w:rsidR="005B1074">
        <w:rPr>
          <w:rFonts w:cstheme="minorHAnsi"/>
        </w:rPr>
        <w:t>30/01/2</w:t>
      </w:r>
      <w:r w:rsidR="0021316E">
        <w:rPr>
          <w:rFonts w:cstheme="minorHAnsi"/>
        </w:rPr>
        <w:t>4</w:t>
      </w:r>
      <w:r w:rsidR="00B92F71">
        <w:rPr>
          <w:rFonts w:cstheme="minorHAnsi"/>
        </w:rPr>
        <w:tab/>
        <w:t xml:space="preserve">09/24 </w:t>
      </w:r>
      <w:r w:rsidR="00F467C7">
        <w:rPr>
          <w:rFonts w:cstheme="minorHAnsi"/>
        </w:rPr>
        <w:t>d</w:t>
      </w:r>
      <w:r w:rsidR="000758B1" w:rsidRPr="000758B1">
        <w:rPr>
          <w:rFonts w:cstheme="minorHAnsi"/>
        </w:rPr>
        <w:t xml:space="preserve"> </w:t>
      </w:r>
    </w:p>
    <w:p w14:paraId="1056AD73" w14:textId="3A606D51" w:rsidR="00446E2D" w:rsidRDefault="009A39A2" w:rsidP="0000228C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0758B1">
        <w:rPr>
          <w:rFonts w:cstheme="minorHAnsi"/>
        </w:rPr>
        <w:t>Shaw Fencing – clearing of ditches and gullies</w:t>
      </w:r>
      <w:r w:rsidR="000758B1">
        <w:rPr>
          <w:rFonts w:cstheme="minorHAnsi"/>
        </w:rPr>
        <w:tab/>
      </w:r>
      <w:r w:rsidR="000758B1">
        <w:rPr>
          <w:rFonts w:cstheme="minorHAnsi"/>
        </w:rPr>
        <w:tab/>
      </w:r>
      <w:r w:rsidR="000758B1">
        <w:rPr>
          <w:rFonts w:cstheme="minorHAnsi"/>
        </w:rPr>
        <w:tab/>
      </w:r>
      <w:r w:rsidR="000758B1">
        <w:rPr>
          <w:rFonts w:cstheme="minorHAnsi"/>
        </w:rPr>
        <w:tab/>
        <w:t>30/01/24</w:t>
      </w:r>
      <w:r w:rsidR="000758B1">
        <w:rPr>
          <w:rFonts w:cstheme="minorHAnsi"/>
        </w:rPr>
        <w:tab/>
        <w:t>09/24 e</w:t>
      </w:r>
    </w:p>
    <w:p w14:paraId="51D0AD7A" w14:textId="383BC4BB" w:rsidR="005B1074" w:rsidRDefault="005B1074" w:rsidP="0000228C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Millie’s Dream new defibrillator batteries Crown Pishill, </w:t>
      </w:r>
      <w:proofErr w:type="spellStart"/>
      <w:r>
        <w:rPr>
          <w:rFonts w:cstheme="minorHAnsi"/>
        </w:rPr>
        <w:t>Upp.Ass.Farm</w:t>
      </w:r>
      <w:proofErr w:type="spellEnd"/>
      <w:r>
        <w:rPr>
          <w:rFonts w:cstheme="minorHAnsi"/>
        </w:rPr>
        <w:t xml:space="preserve"> </w:t>
      </w:r>
      <w:r w:rsidR="0021316E">
        <w:rPr>
          <w:rFonts w:cstheme="minorHAnsi"/>
        </w:rPr>
        <w:t>19/03/24</w:t>
      </w:r>
      <w:r w:rsidR="000758B1">
        <w:rPr>
          <w:rFonts w:cstheme="minorHAnsi"/>
        </w:rPr>
        <w:tab/>
        <w:t>21/24 d</w:t>
      </w:r>
    </w:p>
    <w:p w14:paraId="69AE8C9A" w14:textId="77777777" w:rsidR="00AF11FE" w:rsidRDefault="00AF11FE" w:rsidP="0000228C">
      <w:pPr>
        <w:pStyle w:val="NoSpacing"/>
        <w:rPr>
          <w:rFonts w:cstheme="minorHAnsi"/>
        </w:rPr>
      </w:pPr>
    </w:p>
    <w:p w14:paraId="28916B86" w14:textId="77777777" w:rsidR="00AF11FE" w:rsidRDefault="00AF11FE" w:rsidP="0000228C">
      <w:pPr>
        <w:pStyle w:val="NoSpacing"/>
        <w:rPr>
          <w:rFonts w:cstheme="minorHAnsi"/>
        </w:rPr>
      </w:pPr>
    </w:p>
    <w:p w14:paraId="086DE838" w14:textId="77777777" w:rsidR="00AF11FE" w:rsidRPr="00AF11FE" w:rsidRDefault="00AF11FE" w:rsidP="00AF11FE">
      <w:pPr>
        <w:pStyle w:val="NoSpacing"/>
        <w:rPr>
          <w:rFonts w:cstheme="minorHAnsi"/>
          <w:b/>
          <w:bCs/>
        </w:rPr>
      </w:pPr>
      <w:r w:rsidRPr="00AF11FE">
        <w:rPr>
          <w:rFonts w:cstheme="minorHAnsi"/>
          <w:b/>
          <w:bCs/>
        </w:rPr>
        <w:t>Section 137 payment</w:t>
      </w:r>
    </w:p>
    <w:p w14:paraId="7B725793" w14:textId="77777777" w:rsidR="00AF11FE" w:rsidRPr="00C543BE" w:rsidRDefault="00AF11FE" w:rsidP="00AF11FE">
      <w:pPr>
        <w:pStyle w:val="NoSpacing"/>
        <w:rPr>
          <w:rFonts w:cstheme="minorHAnsi"/>
        </w:rPr>
      </w:pPr>
      <w:r>
        <w:rPr>
          <w:rFonts w:cstheme="minorHAnsi"/>
        </w:rPr>
        <w:t>Chiltern Society donation £30.00</w:t>
      </w:r>
    </w:p>
    <w:p w14:paraId="626F51D1" w14:textId="77777777" w:rsidR="00AF11FE" w:rsidRPr="0000228C" w:rsidRDefault="00AF11FE" w:rsidP="0000228C">
      <w:pPr>
        <w:pStyle w:val="NoSpacing"/>
        <w:rPr>
          <w:rFonts w:cstheme="minorHAnsi"/>
        </w:rPr>
      </w:pPr>
    </w:p>
    <w:p w14:paraId="0861CD77" w14:textId="77777777" w:rsidR="00A46D29" w:rsidRDefault="00A46D29" w:rsidP="00A46D29">
      <w:pPr>
        <w:pStyle w:val="NoSpacing"/>
        <w:jc w:val="center"/>
        <w:rPr>
          <w:rFonts w:cstheme="minorHAnsi"/>
          <w:b/>
          <w:bCs/>
        </w:rPr>
      </w:pPr>
    </w:p>
    <w:p w14:paraId="055F6142" w14:textId="77777777" w:rsidR="006D5146" w:rsidRDefault="006D5146"/>
    <w:sectPr w:rsidR="006D5146" w:rsidSect="00233CFA">
      <w:pgSz w:w="11906" w:h="16838"/>
      <w:pgMar w:top="993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29"/>
    <w:rsid w:val="0000228C"/>
    <w:rsid w:val="000758B1"/>
    <w:rsid w:val="000F261D"/>
    <w:rsid w:val="0021316E"/>
    <w:rsid w:val="00233CFA"/>
    <w:rsid w:val="002B4AE5"/>
    <w:rsid w:val="00376F80"/>
    <w:rsid w:val="0043486D"/>
    <w:rsid w:val="00446E2D"/>
    <w:rsid w:val="00453C85"/>
    <w:rsid w:val="004E0FFF"/>
    <w:rsid w:val="00503D97"/>
    <w:rsid w:val="005B1074"/>
    <w:rsid w:val="005E5744"/>
    <w:rsid w:val="005F721F"/>
    <w:rsid w:val="006D5146"/>
    <w:rsid w:val="006D5AEB"/>
    <w:rsid w:val="007024BE"/>
    <w:rsid w:val="00821B27"/>
    <w:rsid w:val="00863F29"/>
    <w:rsid w:val="009A39A2"/>
    <w:rsid w:val="009F5B2F"/>
    <w:rsid w:val="00A46D29"/>
    <w:rsid w:val="00AF11FE"/>
    <w:rsid w:val="00B60015"/>
    <w:rsid w:val="00B92F71"/>
    <w:rsid w:val="00E30024"/>
    <w:rsid w:val="00E50FDF"/>
    <w:rsid w:val="00EB628D"/>
    <w:rsid w:val="00EF6302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94E4"/>
  <w15:chartTrackingRefBased/>
  <w15:docId w15:val="{EBCEE0F6-4005-4B36-8C3F-5A4C64A5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29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D2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D2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D2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D2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D2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D2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D2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D2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D2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D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D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D2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6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D29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6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D29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D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D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D2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46D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Pishill with Stonor Parish Council</dc:creator>
  <cp:keywords/>
  <dc:description/>
  <cp:lastModifiedBy>Pishill with Stonor Parish Council</cp:lastModifiedBy>
  <cp:revision>25</cp:revision>
  <dcterms:created xsi:type="dcterms:W3CDTF">2024-04-28T16:34:00Z</dcterms:created>
  <dcterms:modified xsi:type="dcterms:W3CDTF">2024-04-28T17:32:00Z</dcterms:modified>
</cp:coreProperties>
</file>